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CC5D8" w14:textId="77777777" w:rsidR="00B97E03" w:rsidRPr="00B97E03" w:rsidRDefault="00B97E03" w:rsidP="00B97E03">
      <w:pPr>
        <w:pStyle w:val="Heading1"/>
        <w:rPr>
          <w:noProof/>
        </w:rPr>
      </w:pPr>
      <w:r w:rsidRPr="00B97E03">
        <w:rPr>
          <w:noProof/>
        </w:rPr>
        <w:t>Derwent View Holiday Cottage</w:t>
      </w:r>
    </w:p>
    <w:p w14:paraId="53B6F318" w14:textId="77777777" w:rsidR="00B97E03" w:rsidRDefault="00B97E03"/>
    <w:p w14:paraId="7ACE4C36" w14:textId="77777777" w:rsidR="00B97E03" w:rsidRDefault="00B97E03"/>
    <w:p w14:paraId="01E7A5CB" w14:textId="342248DE" w:rsidR="00B97E03" w:rsidRDefault="00B97E03">
      <w:r>
        <w:t>GDPR Privacy and cookie notice for customers of Derwent View.</w:t>
      </w:r>
    </w:p>
    <w:p w14:paraId="7D7B9E5B" w14:textId="434103C3" w:rsidR="00B97E03" w:rsidRDefault="00B97E03">
      <w:r>
        <w:t>Mr and Mrs Mannion</w:t>
      </w:r>
      <w:r w:rsidR="004F15C5">
        <w:t xml:space="preserve"> Senior and Junior</w:t>
      </w:r>
      <w:r>
        <w:t xml:space="preserve"> are the owners of Derwent View</w:t>
      </w:r>
      <w:r w:rsidR="004F15C5">
        <w:t xml:space="preserve">, </w:t>
      </w:r>
      <w:proofErr w:type="spellStart"/>
      <w:r w:rsidR="004F15C5">
        <w:t>Ashopton</w:t>
      </w:r>
      <w:proofErr w:type="spellEnd"/>
      <w:r w:rsidR="004F15C5">
        <w:t xml:space="preserve"> Road, Bamford</w:t>
      </w:r>
      <w:r>
        <w:t xml:space="preserve"> and we feel it is just a common c</w:t>
      </w:r>
      <w:r w:rsidR="004F15C5">
        <w:t xml:space="preserve">ourtesy to let you know that it is us/we (when referred to in this policy) that is in control of your data. We can be contacted via email </w:t>
      </w:r>
      <w:hyperlink r:id="rId5" w:history="1">
        <w:r w:rsidR="004F15C5" w:rsidRPr="00DA32FD">
          <w:rPr>
            <w:rStyle w:val="Hyperlink"/>
          </w:rPr>
          <w:t>info@derwentview.com</w:t>
        </w:r>
      </w:hyperlink>
    </w:p>
    <w:p w14:paraId="5A1D8094" w14:textId="787252F7" w:rsidR="004F15C5" w:rsidRDefault="005B5A9A">
      <w:r>
        <w:t>You provide</w:t>
      </w:r>
      <w:r w:rsidR="004F15C5">
        <w:t xml:space="preserve"> data by </w:t>
      </w:r>
      <w:r>
        <w:t>providing</w:t>
      </w:r>
      <w:r w:rsidR="004F15C5">
        <w:t xml:space="preserve"> your name, address, phone number and email address, from the time </w:t>
      </w:r>
      <w:r>
        <w:t>you make an enquiry/</w:t>
      </w:r>
      <w:r w:rsidR="004F15C5">
        <w:t xml:space="preserve">booking, this can be directly via our own website, or indirectly via booking platforms </w:t>
      </w:r>
      <w:proofErr w:type="spellStart"/>
      <w:r w:rsidR="004F15C5">
        <w:t>AirBNB</w:t>
      </w:r>
      <w:proofErr w:type="spellEnd"/>
      <w:r w:rsidR="004F15C5">
        <w:t xml:space="preserve">, Booking.com, </w:t>
      </w:r>
      <w:proofErr w:type="spellStart"/>
      <w:r w:rsidR="004F15C5">
        <w:t>OwnersDirect</w:t>
      </w:r>
      <w:proofErr w:type="spellEnd"/>
      <w:r w:rsidR="004F15C5">
        <w:t>, VisitPeakDistrict.com or any other smaller site you may have found our details</w:t>
      </w:r>
      <w:r w:rsidR="00B13C70">
        <w:t xml:space="preserve"> on,</w:t>
      </w:r>
      <w:r w:rsidR="004F15C5">
        <w:t xml:space="preserve"> or contacted us via.</w:t>
      </w:r>
      <w:r>
        <w:t xml:space="preserve"> You may indirectly provide financial information to some of these booking platforms, we only receive information that you have paid, you must see their website for their policy on GDPR.</w:t>
      </w:r>
    </w:p>
    <w:p w14:paraId="3F1E24B0" w14:textId="02216A25" w:rsidR="005B5A9A" w:rsidRDefault="005B5A9A">
      <w:r>
        <w:t>Our website provide</w:t>
      </w:r>
      <w:r w:rsidR="00B13C70">
        <w:t>r</w:t>
      </w:r>
      <w:r>
        <w:t xml:space="preserve"> will also have its own cookie policy.</w:t>
      </w:r>
      <w:r w:rsidR="00C9012A">
        <w:t xml:space="preserve"> We personally do not use any website analytics.</w:t>
      </w:r>
    </w:p>
    <w:p w14:paraId="3E3C3B92" w14:textId="37FD47DB" w:rsidR="007E0CA0" w:rsidRDefault="007E0CA0">
      <w:r>
        <w:t>We will not pass on your personal data to a 3</w:t>
      </w:r>
      <w:r w:rsidRPr="007E0CA0">
        <w:rPr>
          <w:vertAlign w:val="superscript"/>
        </w:rPr>
        <w:t>rd</w:t>
      </w:r>
      <w:r>
        <w:t xml:space="preserve"> party.</w:t>
      </w:r>
    </w:p>
    <w:p w14:paraId="667236A2" w14:textId="572E8E83" w:rsidR="007E0CA0" w:rsidRDefault="007E0CA0">
      <w:r>
        <w:t xml:space="preserve">We do have to hold on to some of your data </w:t>
      </w:r>
      <w:proofErr w:type="spellStart"/>
      <w:r>
        <w:t>i.e</w:t>
      </w:r>
      <w:proofErr w:type="spellEnd"/>
      <w:r>
        <w:t xml:space="preserve"> your name for our accounting</w:t>
      </w:r>
      <w:r w:rsidR="00C9012A">
        <w:t>/tax</w:t>
      </w:r>
      <w:r>
        <w:t xml:space="preserve"> purposes our accountant will see this information only.</w:t>
      </w:r>
    </w:p>
    <w:p w14:paraId="0ABA5F8C" w14:textId="235A61B6" w:rsidR="007E0CA0" w:rsidRDefault="007E0CA0">
      <w:r>
        <w:t xml:space="preserve">All other contact data stored in emails or on paper will be deleted at the year end. We operate using </w:t>
      </w:r>
      <w:r w:rsidR="00B13C70">
        <w:t xml:space="preserve">annual paper </w:t>
      </w:r>
      <w:r>
        <w:t>calendars and on those your name, address, and phone number/email address will be written.</w:t>
      </w:r>
    </w:p>
    <w:p w14:paraId="3F7B0B1F" w14:textId="2459459E" w:rsidR="004F15C5" w:rsidRDefault="007E0CA0">
      <w:r>
        <w:t>We will use your data to:</w:t>
      </w:r>
    </w:p>
    <w:p w14:paraId="79F54E9E" w14:textId="63A1B876" w:rsidR="007E0CA0" w:rsidRDefault="007E0CA0" w:rsidP="007E0CA0">
      <w:pPr>
        <w:pStyle w:val="ListParagraph"/>
        <w:numPr>
          <w:ilvl w:val="0"/>
          <w:numId w:val="1"/>
        </w:numPr>
      </w:pPr>
      <w:r>
        <w:t>Contact you – to confirm:</w:t>
      </w:r>
      <w:r w:rsidR="00C9012A">
        <w:t xml:space="preserve"> Pass on information regarding</w:t>
      </w:r>
    </w:p>
    <w:p w14:paraId="7A941BCE" w14:textId="67996AE2" w:rsidR="007E0CA0" w:rsidRDefault="007E0CA0" w:rsidP="007E0CA0">
      <w:pPr>
        <w:pStyle w:val="ListParagraph"/>
        <w:numPr>
          <w:ilvl w:val="0"/>
          <w:numId w:val="1"/>
        </w:numPr>
      </w:pPr>
      <w:r>
        <w:t xml:space="preserve">Your party </w:t>
      </w:r>
      <w:proofErr w:type="gramStart"/>
      <w:r>
        <w:t>detail</w:t>
      </w:r>
      <w:proofErr w:type="gramEnd"/>
      <w:r w:rsidR="00C9012A">
        <w:t>.</w:t>
      </w:r>
    </w:p>
    <w:p w14:paraId="0FD0867C" w14:textId="5D6352B1" w:rsidR="007E0CA0" w:rsidRDefault="007E0CA0" w:rsidP="007E0CA0">
      <w:pPr>
        <w:pStyle w:val="ListParagraph"/>
        <w:numPr>
          <w:ilvl w:val="0"/>
          <w:numId w:val="1"/>
        </w:numPr>
      </w:pPr>
      <w:r>
        <w:t>Length and times of your stay</w:t>
      </w:r>
      <w:r w:rsidR="00B13C70">
        <w:t>.</w:t>
      </w:r>
    </w:p>
    <w:p w14:paraId="0826A7FC" w14:textId="03A65F69" w:rsidR="007E0CA0" w:rsidRDefault="007E0CA0" w:rsidP="007E0CA0">
      <w:pPr>
        <w:pStyle w:val="ListParagraph"/>
        <w:numPr>
          <w:ilvl w:val="0"/>
          <w:numId w:val="1"/>
        </w:numPr>
      </w:pPr>
      <w:r>
        <w:t>Provide you with information for arriving and departing</w:t>
      </w:r>
      <w:r w:rsidR="00C9012A">
        <w:t>.</w:t>
      </w:r>
    </w:p>
    <w:p w14:paraId="7AF11713" w14:textId="46682665" w:rsidR="007E0CA0" w:rsidRDefault="007E0CA0" w:rsidP="007E0CA0">
      <w:pPr>
        <w:pStyle w:val="ListParagraph"/>
        <w:numPr>
          <w:ilvl w:val="0"/>
          <w:numId w:val="1"/>
        </w:numPr>
      </w:pPr>
      <w:r>
        <w:t>Provide important information to you for your stay.</w:t>
      </w:r>
    </w:p>
    <w:p w14:paraId="2495BF38" w14:textId="110A0102" w:rsidR="00B13C70" w:rsidRDefault="00B13C70" w:rsidP="007E0CA0">
      <w:pPr>
        <w:pStyle w:val="ListParagraph"/>
        <w:numPr>
          <w:ilvl w:val="0"/>
          <w:numId w:val="1"/>
        </w:numPr>
      </w:pPr>
      <w:r>
        <w:t>Payment confirmation.</w:t>
      </w:r>
    </w:p>
    <w:p w14:paraId="5E8096B8" w14:textId="77777777" w:rsidR="007E0CA0" w:rsidRDefault="007E0CA0" w:rsidP="007E0CA0">
      <w:pPr>
        <w:pStyle w:val="ListParagraph"/>
      </w:pPr>
    </w:p>
    <w:p w14:paraId="650A95DA" w14:textId="455B4DF2" w:rsidR="00B13C70" w:rsidRPr="00B13C70" w:rsidRDefault="00B13C70" w:rsidP="00B13C70">
      <w:r>
        <w:t>Your</w:t>
      </w:r>
      <w:r w:rsidRPr="00B13C70">
        <w:t xml:space="preserve"> rights are as follows:</w:t>
      </w:r>
    </w:p>
    <w:p w14:paraId="6223ACC7" w14:textId="25830024" w:rsidR="00B13C70" w:rsidRPr="00B13C70" w:rsidRDefault="00B13C70" w:rsidP="00C9012A">
      <w:pPr>
        <w:pStyle w:val="ListParagraph"/>
        <w:numPr>
          <w:ilvl w:val="0"/>
          <w:numId w:val="4"/>
        </w:numPr>
      </w:pPr>
      <w:r w:rsidRPr="00B13C70">
        <w:t xml:space="preserve">The right to access </w:t>
      </w:r>
      <w:r w:rsidR="00C9012A">
        <w:t>your</w:t>
      </w:r>
      <w:r w:rsidRPr="00B13C70">
        <w:t xml:space="preserve"> personal information</w:t>
      </w:r>
    </w:p>
    <w:p w14:paraId="0DA82D4E" w14:textId="77777777" w:rsidR="00B13C70" w:rsidRPr="00B13C70" w:rsidRDefault="00B13C70" w:rsidP="00C9012A">
      <w:pPr>
        <w:pStyle w:val="ListParagraph"/>
        <w:numPr>
          <w:ilvl w:val="0"/>
          <w:numId w:val="4"/>
        </w:numPr>
      </w:pPr>
      <w:r w:rsidRPr="00B13C70">
        <w:t>The right to have incorrect personal information corrected</w:t>
      </w:r>
    </w:p>
    <w:p w14:paraId="07DEC91B" w14:textId="77777777" w:rsidR="00B13C70" w:rsidRPr="00B13C70" w:rsidRDefault="00B13C70" w:rsidP="00C9012A">
      <w:pPr>
        <w:pStyle w:val="ListParagraph"/>
        <w:numPr>
          <w:ilvl w:val="0"/>
          <w:numId w:val="4"/>
        </w:numPr>
      </w:pPr>
      <w:r w:rsidRPr="00B13C70">
        <w:t>The right to restrict use of personal information</w:t>
      </w:r>
    </w:p>
    <w:p w14:paraId="08D5B407" w14:textId="77777777" w:rsidR="00B13C70" w:rsidRPr="00B13C70" w:rsidRDefault="00B13C70" w:rsidP="00C9012A">
      <w:pPr>
        <w:pStyle w:val="ListParagraph"/>
        <w:numPr>
          <w:ilvl w:val="0"/>
          <w:numId w:val="4"/>
        </w:numPr>
      </w:pPr>
      <w:r w:rsidRPr="00B13C70">
        <w:t>The right to be forgotten</w:t>
      </w:r>
    </w:p>
    <w:p w14:paraId="09683242" w14:textId="77777777" w:rsidR="00B13C70" w:rsidRPr="00B13C70" w:rsidRDefault="00B13C70" w:rsidP="00C9012A">
      <w:pPr>
        <w:pStyle w:val="ListParagraph"/>
        <w:numPr>
          <w:ilvl w:val="0"/>
          <w:numId w:val="4"/>
        </w:numPr>
      </w:pPr>
      <w:r w:rsidRPr="00B13C70">
        <w:t>The right for their personal information to be portable</w:t>
      </w:r>
    </w:p>
    <w:p w14:paraId="7D5CCCEA" w14:textId="77777777" w:rsidR="00B13C70" w:rsidRPr="00B13C70" w:rsidRDefault="00B13C70" w:rsidP="00C9012A">
      <w:pPr>
        <w:pStyle w:val="ListParagraph"/>
        <w:numPr>
          <w:ilvl w:val="0"/>
          <w:numId w:val="4"/>
        </w:numPr>
      </w:pPr>
      <w:r w:rsidRPr="00B13C70">
        <w:t>The right to object to the use of their personal information</w:t>
      </w:r>
    </w:p>
    <w:p w14:paraId="082694CA" w14:textId="5BEE39D8" w:rsidR="00EC125D" w:rsidRDefault="00C9012A">
      <w:r>
        <w:t xml:space="preserve">Should you wish to make a request please email </w:t>
      </w:r>
      <w:hyperlink r:id="rId6" w:history="1">
        <w:r w:rsidRPr="00A26E20">
          <w:rPr>
            <w:rStyle w:val="Hyperlink"/>
          </w:rPr>
          <w:t>info@derwentview.com</w:t>
        </w:r>
      </w:hyperlink>
      <w:r>
        <w:t xml:space="preserve"> and we will be happy to help.</w:t>
      </w:r>
      <w:r w:rsidR="00B97E03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56D807" wp14:editId="4E56DEA1">
                <wp:simplePos x="0" y="0"/>
                <wp:positionH relativeFrom="page">
                  <wp:align>center</wp:align>
                </wp:positionH>
                <wp:positionV relativeFrom="page">
                  <wp:posOffset>606425</wp:posOffset>
                </wp:positionV>
                <wp:extent cx="5943600" cy="1217930"/>
                <wp:effectExtent l="0" t="0" r="0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A1971" id="Rectangle 1" o:spid="_x0000_s1026" style="position:absolute;margin-left:0;margin-top:47.75pt;width:468pt;height:95.9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" fillcolor="#e5e5e5 [663]" stroked="f">
                <v:fill rotate="t" focus="100%" type="gradient"/>
                <w10:wrap anchorx="page" anchory="page"/>
              </v:rect>
            </w:pict>
          </mc:Fallback>
        </mc:AlternateContent>
      </w:r>
      <w:bookmarkStart w:id="0" w:name="_GoBack"/>
      <w:bookmarkEnd w:id="0"/>
    </w:p>
    <w:sectPr w:rsidR="00EC1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8687B"/>
    <w:multiLevelType w:val="multilevel"/>
    <w:tmpl w:val="5B50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A0014"/>
    <w:multiLevelType w:val="multilevel"/>
    <w:tmpl w:val="C6E8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C37053"/>
    <w:multiLevelType w:val="hybridMultilevel"/>
    <w:tmpl w:val="C99E6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353EF"/>
    <w:multiLevelType w:val="multilevel"/>
    <w:tmpl w:val="5B50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03"/>
    <w:rsid w:val="004F15C5"/>
    <w:rsid w:val="005B5A9A"/>
    <w:rsid w:val="007E0CA0"/>
    <w:rsid w:val="00B13C70"/>
    <w:rsid w:val="00B97E03"/>
    <w:rsid w:val="00C9012A"/>
    <w:rsid w:val="00E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8A287"/>
  <w15:chartTrackingRefBased/>
  <w15:docId w15:val="{C967AD38-35C9-4A8C-B6A5-C4237F3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7E03"/>
    <w:pPr>
      <w:spacing w:before="200" w:after="0" w:line="240" w:lineRule="auto"/>
      <w:jc w:val="center"/>
      <w:outlineLvl w:val="0"/>
    </w:pPr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7E03"/>
    <w:rPr>
      <w:rFonts w:asciiTheme="majorHAnsi" w:eastAsia="Times New Roman" w:hAnsiTheme="majorHAnsi" w:cs="Times New Roman"/>
      <w:b/>
      <w:caps/>
      <w:color w:val="404040" w:themeColor="text1" w:themeTint="BF"/>
      <w:sz w:val="44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4F15C5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5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0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C70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01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rwentview.com" TargetMode="External"/><Relationship Id="rId5" Type="http://schemas.openxmlformats.org/officeDocument/2006/relationships/hyperlink" Target="mailto:info@derwentview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mannion</dc:creator>
  <cp:keywords/>
  <dc:description/>
  <cp:lastModifiedBy>laura mannion</cp:lastModifiedBy>
  <cp:revision>1</cp:revision>
  <dcterms:created xsi:type="dcterms:W3CDTF">2019-10-18T11:58:00Z</dcterms:created>
  <dcterms:modified xsi:type="dcterms:W3CDTF">2019-10-18T13:23:00Z</dcterms:modified>
</cp:coreProperties>
</file>